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67795" w14:textId="0A2C1BA2" w:rsidR="00155C79" w:rsidRPr="00155C79" w:rsidRDefault="005C161F" w:rsidP="00155C79">
      <w:pPr>
        <w:rPr>
          <w:rFonts w:ascii="Phosphate Inline" w:hAnsi="Phosphate Inline"/>
          <w:sz w:val="36"/>
          <w:szCs w:val="36"/>
        </w:rPr>
      </w:pPr>
      <w:r>
        <w:rPr>
          <w:rFonts w:ascii="Phosphate Inline" w:hAnsi="Phosphate Inline"/>
          <w:sz w:val="36"/>
          <w:szCs w:val="36"/>
        </w:rPr>
        <w:t xml:space="preserve">     </w:t>
      </w:r>
      <w:r w:rsidR="00155C79">
        <w:rPr>
          <w:rFonts w:ascii="Phosphate Inline" w:hAnsi="Phosphate Inline"/>
          <w:sz w:val="36"/>
          <w:szCs w:val="36"/>
        </w:rPr>
        <w:t xml:space="preserve">  </w:t>
      </w:r>
      <w:r>
        <w:rPr>
          <w:rFonts w:ascii="Phosphate Inline" w:hAnsi="Phosphate Inline"/>
          <w:noProof/>
          <w:sz w:val="36"/>
          <w:szCs w:val="36"/>
        </w:rPr>
        <w:drawing>
          <wp:inline distT="0" distB="0" distL="0" distR="0" wp14:anchorId="3D2828C3" wp14:editId="770F3C81">
            <wp:extent cx="935129" cy="883348"/>
            <wp:effectExtent l="0" t="0" r="5080" b="5715"/>
            <wp:docPr id="4" name="Immagine 4" descr="Macintosh HD:Users:antoniobarracato:Desktop:capri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oniobarracato:Desktop:capri: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6" cy="8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C79">
        <w:rPr>
          <w:rFonts w:ascii="Phosphate Inline" w:hAnsi="Phosphate Inline"/>
          <w:sz w:val="36"/>
          <w:szCs w:val="36"/>
        </w:rPr>
        <w:t xml:space="preserve">               </w:t>
      </w:r>
      <w:r>
        <w:rPr>
          <w:rFonts w:ascii="Phosphate Inline" w:hAnsi="Phosphate Inline"/>
          <w:sz w:val="36"/>
          <w:szCs w:val="36"/>
        </w:rPr>
        <w:t xml:space="preserve">         </w:t>
      </w:r>
      <w:r w:rsidR="00155C79">
        <w:rPr>
          <w:rFonts w:ascii="Phosphate Inline" w:hAnsi="Phosphate Inline"/>
          <w:sz w:val="36"/>
          <w:szCs w:val="36"/>
        </w:rPr>
        <w:t xml:space="preserve"> </w:t>
      </w:r>
      <w:r>
        <w:rPr>
          <w:rFonts w:ascii="Phosphate Inline" w:hAnsi="Phosphate Inline"/>
          <w:sz w:val="36"/>
          <w:szCs w:val="36"/>
        </w:rPr>
        <w:t xml:space="preserve"> </w:t>
      </w:r>
      <w:r w:rsidR="00155C79">
        <w:rPr>
          <w:rFonts w:ascii="Phosphate Inline" w:hAnsi="Phosphate Inline"/>
          <w:sz w:val="36"/>
          <w:szCs w:val="36"/>
        </w:rPr>
        <w:t xml:space="preserve">  </w:t>
      </w:r>
      <w:r w:rsidR="00155C79" w:rsidRPr="00155C79">
        <w:rPr>
          <w:rFonts w:ascii="Phosphate Inline" w:hAnsi="Phosphate Inline"/>
          <w:noProof/>
          <w:sz w:val="36"/>
          <w:szCs w:val="36"/>
        </w:rPr>
        <w:drawing>
          <wp:inline distT="0" distB="0" distL="0" distR="0" wp14:anchorId="355E88A5" wp14:editId="06ACFC62">
            <wp:extent cx="669281" cy="802093"/>
            <wp:effectExtent l="0" t="0" r="0" b="10795"/>
            <wp:docPr id="2" name="Immagine 2" descr="Macintosh HD:Users:antoniobarracato:Desktop:capri:Capri-Stemm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toniobarracato:Desktop:capri:Capri-Stemma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5" cy="8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C79">
        <w:rPr>
          <w:rFonts w:ascii="Phosphate Inline" w:hAnsi="Phosphate Inline"/>
          <w:sz w:val="36"/>
          <w:szCs w:val="36"/>
        </w:rPr>
        <w:t xml:space="preserve">     </w:t>
      </w:r>
      <w:r>
        <w:rPr>
          <w:rFonts w:ascii="Phosphate Inline" w:hAnsi="Phosphate Inline"/>
          <w:sz w:val="36"/>
          <w:szCs w:val="36"/>
        </w:rPr>
        <w:t xml:space="preserve">                        </w:t>
      </w:r>
      <w:r w:rsidR="00880A58">
        <w:rPr>
          <w:rFonts w:ascii="Phosphate Inline" w:hAnsi="Phosphate Inline"/>
          <w:sz w:val="36"/>
          <w:szCs w:val="36"/>
        </w:rPr>
        <w:t xml:space="preserve">   </w:t>
      </w:r>
      <w:r w:rsidR="00155C79">
        <w:rPr>
          <w:rFonts w:ascii="Phosphate Inline" w:hAnsi="Phosphate Inline"/>
          <w:sz w:val="36"/>
          <w:szCs w:val="36"/>
        </w:rPr>
        <w:t xml:space="preserve"> </w:t>
      </w:r>
      <w:r w:rsidR="00155C79">
        <w:rPr>
          <w:rFonts w:ascii="Phosphate Inline" w:hAnsi="Phosphate Inline"/>
          <w:noProof/>
          <w:sz w:val="36"/>
          <w:szCs w:val="36"/>
        </w:rPr>
        <w:drawing>
          <wp:inline distT="0" distB="0" distL="0" distR="0" wp14:anchorId="355AF84B" wp14:editId="7DF43407">
            <wp:extent cx="1203121" cy="802093"/>
            <wp:effectExtent l="0" t="0" r="0" b="10795"/>
            <wp:docPr id="3" name="Immagine 3" descr="Macintosh HD:Users:antoniobarracato:Desktop:ultime cartelle :Untitled-2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oniobarracato:Desktop:ultime cartelle :Untitled-2 cop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88" cy="8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940D" w14:textId="592CDC6F" w:rsidR="00155C79" w:rsidRPr="00155C79" w:rsidRDefault="00155C79" w:rsidP="00155C79">
      <w:pPr>
        <w:rPr>
          <w:rFonts w:ascii="Phosphate Inline" w:hAnsi="Phosphate Inline"/>
          <w:sz w:val="20"/>
          <w:szCs w:val="20"/>
        </w:rPr>
      </w:pPr>
      <w:r w:rsidRPr="00155C79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  </w:t>
      </w:r>
      <w:r w:rsidR="005C161F">
        <w:rPr>
          <w:sz w:val="20"/>
          <w:szCs w:val="20"/>
        </w:rPr>
        <w:t xml:space="preserve">                                             Città</w:t>
      </w:r>
      <w:r w:rsidRPr="00155C79">
        <w:rPr>
          <w:sz w:val="20"/>
          <w:szCs w:val="20"/>
        </w:rPr>
        <w:t xml:space="preserve"> di Capri</w:t>
      </w:r>
    </w:p>
    <w:p w14:paraId="766A998D" w14:textId="77777777" w:rsidR="00155C79" w:rsidRPr="00155C79" w:rsidRDefault="00155C79" w:rsidP="00155C79">
      <w:pPr>
        <w:ind w:hanging="426"/>
        <w:rPr>
          <w:rFonts w:ascii="Phosphate Inline" w:hAnsi="Phosphate Inline"/>
          <w:sz w:val="48"/>
          <w:szCs w:val="48"/>
        </w:rPr>
      </w:pPr>
      <w:r w:rsidRPr="00155C79">
        <w:rPr>
          <w:rFonts w:ascii="Phosphate Inline" w:hAnsi="Phosphate Inline"/>
          <w:sz w:val="48"/>
          <w:szCs w:val="48"/>
        </w:rPr>
        <w:t>1°</w:t>
      </w:r>
      <w:r>
        <w:rPr>
          <w:rFonts w:ascii="Phosphate Inline" w:hAnsi="Phosphate Inline"/>
          <w:sz w:val="48"/>
          <w:szCs w:val="48"/>
        </w:rPr>
        <w:t xml:space="preserve"> CONCORSO NAZIONALE DI POESIA  E </w:t>
      </w:r>
      <w:r w:rsidRPr="00155C79">
        <w:rPr>
          <w:rFonts w:ascii="Phosphate Inline" w:hAnsi="Phosphate Inline"/>
          <w:sz w:val="48"/>
          <w:szCs w:val="48"/>
        </w:rPr>
        <w:t>NARRATIVA</w:t>
      </w:r>
    </w:p>
    <w:p w14:paraId="7291A68A" w14:textId="77777777" w:rsidR="00155C79" w:rsidRPr="00155C79" w:rsidRDefault="00155C79" w:rsidP="00155C79">
      <w:pPr>
        <w:rPr>
          <w:rFonts w:ascii="Phosphate Inline" w:hAnsi="Phosphate Inline"/>
          <w:sz w:val="48"/>
          <w:szCs w:val="48"/>
        </w:rPr>
      </w:pPr>
      <w:r>
        <w:rPr>
          <w:rFonts w:ascii="Phosphate Inline" w:hAnsi="Phosphate Inline"/>
          <w:sz w:val="48"/>
          <w:szCs w:val="48"/>
        </w:rPr>
        <w:t xml:space="preserve">               </w:t>
      </w:r>
      <w:r w:rsidRPr="00155C79">
        <w:rPr>
          <w:rFonts w:ascii="Phosphate Inline" w:hAnsi="Phosphate Inline"/>
          <w:sz w:val="48"/>
          <w:szCs w:val="48"/>
        </w:rPr>
        <w:t>“LIRICHE E STORIE DA CAPRI” 2025</w:t>
      </w:r>
    </w:p>
    <w:p w14:paraId="58AEE0C3" w14:textId="77777777" w:rsidR="00155C79" w:rsidRDefault="00155C79" w:rsidP="00155C79"/>
    <w:p w14:paraId="47F17095" w14:textId="0EF5CF73" w:rsidR="00155C79" w:rsidRDefault="00155C79" w:rsidP="00155C79">
      <w:r w:rsidRPr="00155C79">
        <w:t xml:space="preserve">        </w:t>
      </w:r>
      <w:r>
        <w:t xml:space="preserve">                                                     </w:t>
      </w:r>
      <w:r w:rsidR="00220A31">
        <w:t xml:space="preserve"> </w:t>
      </w:r>
      <w:r w:rsidRPr="00155C79">
        <w:t>(in memoria di Antonio Cimino)</w:t>
      </w:r>
      <w:r>
        <w:t xml:space="preserve">   </w:t>
      </w:r>
    </w:p>
    <w:p w14:paraId="1478D282" w14:textId="77777777" w:rsidR="00155C79" w:rsidRDefault="00155C79" w:rsidP="00155C79"/>
    <w:p w14:paraId="7A30788D" w14:textId="36379FAF" w:rsidR="00155C79" w:rsidRDefault="00155C79" w:rsidP="00155C79">
      <w:r>
        <w:t xml:space="preserve">                                    </w:t>
      </w:r>
      <w:r w:rsidR="00220A31">
        <w:t xml:space="preserve">  </w:t>
      </w:r>
      <w:r>
        <w:t xml:space="preserve"> </w:t>
      </w:r>
      <w:r w:rsidRPr="00155C79">
        <w:rPr>
          <w:noProof/>
        </w:rPr>
        <w:drawing>
          <wp:inline distT="0" distB="0" distL="0" distR="0" wp14:anchorId="1C7CE822" wp14:editId="7EE20FED">
            <wp:extent cx="3250188" cy="2165217"/>
            <wp:effectExtent l="177800" t="177800" r="382270" b="375285"/>
            <wp:docPr id="1" name="Immagine 1" descr="Macintosh HD:Users:antoniobarracato:Desktop:capri:istockphoto-18370949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ntoniobarracato:Desktop:capri:istockphoto-183709496-612x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72" cy="2166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DA353" w14:textId="77777777" w:rsidR="00155C79" w:rsidRPr="00155C79" w:rsidRDefault="00155C79" w:rsidP="00155C79">
      <w:r>
        <w:t xml:space="preserve">        </w:t>
      </w:r>
      <w:r w:rsidRPr="00155C79">
        <w:rPr>
          <w:sz w:val="36"/>
          <w:szCs w:val="36"/>
        </w:rPr>
        <w:t xml:space="preserve">Organizzato da </w:t>
      </w:r>
      <w:proofErr w:type="spellStart"/>
      <w:r w:rsidRPr="00155C79">
        <w:rPr>
          <w:sz w:val="36"/>
          <w:szCs w:val="36"/>
        </w:rPr>
        <w:t>Annalena</w:t>
      </w:r>
      <w:proofErr w:type="spellEnd"/>
      <w:r w:rsidRPr="00155C79">
        <w:rPr>
          <w:sz w:val="36"/>
          <w:szCs w:val="36"/>
        </w:rPr>
        <w:t xml:space="preserve"> Cimino - Presidente del Premio -</w:t>
      </w:r>
    </w:p>
    <w:p w14:paraId="44BF626C" w14:textId="3A96ADF2" w:rsidR="00155C79" w:rsidRPr="00155C79" w:rsidRDefault="00155C79" w:rsidP="00155C79">
      <w:pPr>
        <w:jc w:val="center"/>
        <w:rPr>
          <w:sz w:val="36"/>
          <w:szCs w:val="36"/>
        </w:rPr>
      </w:pPr>
      <w:r w:rsidRPr="00155C79">
        <w:rPr>
          <w:sz w:val="36"/>
          <w:szCs w:val="36"/>
        </w:rPr>
        <w:t>con il patrocinio del</w:t>
      </w:r>
      <w:r w:rsidR="005C161F">
        <w:rPr>
          <w:sz w:val="36"/>
          <w:szCs w:val="36"/>
        </w:rPr>
        <w:t>la Regione Campania,</w:t>
      </w:r>
    </w:p>
    <w:p w14:paraId="7D2F96B5" w14:textId="671658D5" w:rsidR="00155C79" w:rsidRPr="00155C79" w:rsidRDefault="005C161F" w:rsidP="00155C7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della città </w:t>
      </w:r>
      <w:r w:rsidR="00155C79" w:rsidRPr="00155C79">
        <w:rPr>
          <w:sz w:val="36"/>
          <w:szCs w:val="36"/>
        </w:rPr>
        <w:t>di Capri e del Cenacolo Letterario Italiano</w:t>
      </w:r>
    </w:p>
    <w:p w14:paraId="25B596EA" w14:textId="77777777" w:rsidR="00155C79" w:rsidRDefault="00155C79" w:rsidP="00155C79"/>
    <w:p w14:paraId="426B5DE8" w14:textId="77777777" w:rsidR="00155C79" w:rsidRDefault="00155C79" w:rsidP="00155C79">
      <w:r>
        <w:t>1) Il concorso è strutturato in 3 sezioni:</w:t>
      </w:r>
    </w:p>
    <w:p w14:paraId="2BFE7163" w14:textId="5BD2EB63" w:rsidR="00155C79" w:rsidRDefault="003A63DC" w:rsidP="00155C79">
      <w:r>
        <w:t xml:space="preserve">Sezione A </w:t>
      </w:r>
      <w:r w:rsidR="00155C79">
        <w:t xml:space="preserve">- Poesia a tema libero  in lingua  </w:t>
      </w:r>
    </w:p>
    <w:p w14:paraId="5B50B037" w14:textId="38D73DC5" w:rsidR="00155C79" w:rsidRDefault="003A63DC" w:rsidP="00155C79">
      <w:r>
        <w:t xml:space="preserve">Sezione B </w:t>
      </w:r>
      <w:r w:rsidR="00155C79">
        <w:t>- Poesia tema libero in vernacolo  (è obbligatoria la traduzione in lingua italiana)</w:t>
      </w:r>
    </w:p>
    <w:p w14:paraId="4185123C" w14:textId="77777777" w:rsidR="00155C79" w:rsidRDefault="00155C79" w:rsidP="00155C79">
      <w:r>
        <w:t>Sezione C  - Narrativa breve (racconti  in lingua italiana) e favole</w:t>
      </w:r>
    </w:p>
    <w:p w14:paraId="291962FD" w14:textId="77777777" w:rsidR="00155C79" w:rsidRDefault="00155C79" w:rsidP="00155C79">
      <w:r>
        <w:t xml:space="preserve">2) Il concorso è a carattere internazionale, ogni autore può partecipare presentando un </w:t>
      </w:r>
    </w:p>
    <w:p w14:paraId="4DF7398F" w14:textId="77777777" w:rsidR="00155C79" w:rsidRDefault="00155C79" w:rsidP="00155C79">
      <w:r>
        <w:t>massimo di due elaborati nelle sezioni A, B, C, della lunghezza non superiore ai 40 versi per</w:t>
      </w:r>
    </w:p>
    <w:p w14:paraId="2067FEE3" w14:textId="77777777" w:rsidR="00155C79" w:rsidRDefault="00155C79" w:rsidP="00155C79">
      <w:r>
        <w:t>le sezioni di poesia e massimo 5 pagine  A4 per la narrativa breve.</w:t>
      </w:r>
    </w:p>
    <w:p w14:paraId="50AA1F6F" w14:textId="77777777" w:rsidR="00155C79" w:rsidRDefault="00155C79" w:rsidP="00155C79">
      <w:r>
        <w:t xml:space="preserve">Sono ammessi a partecipare sia cittadini italiani che stranieri. </w:t>
      </w:r>
    </w:p>
    <w:p w14:paraId="2984BE6A" w14:textId="77777777" w:rsidR="00155C79" w:rsidRDefault="00155C79" w:rsidP="00155C79">
      <w:r>
        <w:t>3) E’ prevista una quota di partecipazione, per spese di lettura e di segreteria</w:t>
      </w:r>
    </w:p>
    <w:p w14:paraId="6489C139" w14:textId="5080257F" w:rsidR="00155C79" w:rsidRDefault="003A63DC" w:rsidP="00155C79">
      <w:r>
        <w:t>e</w:t>
      </w:r>
      <w:r w:rsidR="00155C79">
        <w:t xml:space="preserve"> precisamente: 20 euro per una sola sezione, 40 euro per due sezioni, 50 euro per tre </w:t>
      </w:r>
    </w:p>
    <w:p w14:paraId="13C683F2" w14:textId="77777777" w:rsidR="00155C79" w:rsidRDefault="00155C79" w:rsidP="00155C79">
      <w:r>
        <w:t xml:space="preserve">sezioni. </w:t>
      </w:r>
    </w:p>
    <w:p w14:paraId="41C0A565" w14:textId="77777777" w:rsidR="00155C79" w:rsidRDefault="00155C79" w:rsidP="00155C79">
      <w:r>
        <w:t>4) Gli elaborati vanno inviati solo via email all’indirizzo: premiocapri25@virgilio.it, in forma</w:t>
      </w:r>
    </w:p>
    <w:p w14:paraId="1695DC4D" w14:textId="48ADBD15" w:rsidR="00155C79" w:rsidRDefault="00155C79" w:rsidP="00155C79">
      <w:r>
        <w:t>anonima, in formato  word</w:t>
      </w:r>
      <w:r w:rsidR="003A63DC">
        <w:t xml:space="preserve"> nelle sezioni poesia e in pdf  racconti</w:t>
      </w:r>
      <w:r>
        <w:t xml:space="preserve">, è vietato utilizzare il </w:t>
      </w:r>
      <w:proofErr w:type="spellStart"/>
      <w:r>
        <w:t>jpg</w:t>
      </w:r>
      <w:proofErr w:type="spellEnd"/>
      <w:r>
        <w:t>.</w:t>
      </w:r>
    </w:p>
    <w:p w14:paraId="0E3129D4" w14:textId="77777777" w:rsidR="00155C79" w:rsidRDefault="00155C79" w:rsidP="00155C79">
      <w:r>
        <w:t xml:space="preserve">Si dovrà, inoltre, allegare obbligatoriamente alla mail un foglio notizie: contenente nome e </w:t>
      </w:r>
    </w:p>
    <w:p w14:paraId="0F1E51CE" w14:textId="77777777" w:rsidR="00155C79" w:rsidRDefault="00155C79" w:rsidP="00155C79">
      <w:r>
        <w:t xml:space="preserve">cognome dell’autore, indirizzo postale, numero di telefono e mail, più copia della </w:t>
      </w:r>
    </w:p>
    <w:p w14:paraId="1935109F" w14:textId="77777777" w:rsidR="00155C79" w:rsidRDefault="00155C79" w:rsidP="00155C79">
      <w:r>
        <w:t xml:space="preserve">ricevuta dell’avvenuto versamento. </w:t>
      </w:r>
    </w:p>
    <w:p w14:paraId="23CB73DD" w14:textId="667DAEB3" w:rsidR="00155C79" w:rsidRDefault="00155C79" w:rsidP="00155C79">
      <w:r>
        <w:t>I dati per effettuare il versamento sono: Iban n.</w:t>
      </w:r>
      <w:r w:rsidR="005C161F">
        <w:t xml:space="preserve"> IT43T3608105138236207636214</w:t>
      </w:r>
    </w:p>
    <w:p w14:paraId="4F289F6E" w14:textId="77777777" w:rsidR="001C2174" w:rsidRDefault="00155C79" w:rsidP="00155C79">
      <w:r>
        <w:t xml:space="preserve">c/c intestato ad </w:t>
      </w:r>
      <w:proofErr w:type="spellStart"/>
      <w:r>
        <w:t>Annalena</w:t>
      </w:r>
      <w:proofErr w:type="spellEnd"/>
      <w:r>
        <w:t xml:space="preserve"> Cimino  presso Poste italiane</w:t>
      </w:r>
    </w:p>
    <w:p w14:paraId="64791700" w14:textId="77777777" w:rsidR="00155C79" w:rsidRDefault="00155C79" w:rsidP="00155C79"/>
    <w:p w14:paraId="14744540" w14:textId="77777777" w:rsidR="00155C79" w:rsidRDefault="00155C79" w:rsidP="00155C79"/>
    <w:p w14:paraId="4B917174" w14:textId="77777777" w:rsidR="00155C79" w:rsidRDefault="00155C79" w:rsidP="00155C79"/>
    <w:p w14:paraId="25BA5ABD" w14:textId="77777777" w:rsidR="00880A58" w:rsidRDefault="00880A58" w:rsidP="00155C79"/>
    <w:p w14:paraId="7937D834" w14:textId="6328068D" w:rsidR="00155C79" w:rsidRDefault="00155C79" w:rsidP="00155C79">
      <w:r>
        <w:lastRenderedPageBreak/>
        <w:t>5) Il termine ultimo per la presentazione deg</w:t>
      </w:r>
      <w:r w:rsidR="005C161F">
        <w:t>li elaborati è fissato per il 30 aprile</w:t>
      </w:r>
      <w:r>
        <w:t xml:space="preserve"> 2025. </w:t>
      </w:r>
    </w:p>
    <w:p w14:paraId="6E6E3108" w14:textId="479A6C43" w:rsidR="00155C79" w:rsidRDefault="00155C79" w:rsidP="00155C79">
      <w:r>
        <w:t xml:space="preserve">6) </w:t>
      </w:r>
      <w:r w:rsidR="003A63DC">
        <w:t>I p</w:t>
      </w:r>
      <w:r>
        <w:t xml:space="preserve">remi che saranno attribuiti sono: </w:t>
      </w:r>
    </w:p>
    <w:p w14:paraId="145C00B6" w14:textId="4B86377C" w:rsidR="00155C79" w:rsidRDefault="00155C79" w:rsidP="00155C79">
      <w:r>
        <w:t>Podio, i primi tre classificati vinc</w:t>
      </w:r>
      <w:r w:rsidR="003A63DC">
        <w:t>itori delle sezioni  A, B, C;  Premi della Critica, P</w:t>
      </w:r>
      <w:r>
        <w:t xml:space="preserve">remi della </w:t>
      </w:r>
    </w:p>
    <w:p w14:paraId="289402E3" w14:textId="77777777" w:rsidR="00155C79" w:rsidRDefault="00155C79" w:rsidP="00155C79">
      <w:r>
        <w:t>Presidenza; Premi Speciali Giuria e Menzioni d’Onore.</w:t>
      </w:r>
    </w:p>
    <w:p w14:paraId="513F7DDA" w14:textId="77777777" w:rsidR="00155C79" w:rsidRDefault="00155C79" w:rsidP="00155C79">
      <w:r>
        <w:t>I premi potranno essere aumentati dalla Presidenza del concorso in base al numero</w:t>
      </w:r>
    </w:p>
    <w:p w14:paraId="0BCC07AA" w14:textId="77777777" w:rsidR="00155C79" w:rsidRDefault="00155C79" w:rsidP="00155C79">
      <w:r>
        <w:t>dei partecipanti.</w:t>
      </w:r>
    </w:p>
    <w:p w14:paraId="2D4EB4B7" w14:textId="77777777" w:rsidR="00155C79" w:rsidRDefault="00155C79" w:rsidP="00155C79">
      <w:r>
        <w:t xml:space="preserve">7) I vincitori saranno informati in largo anticipo via mail o per telefono, la classifica sarà </w:t>
      </w:r>
    </w:p>
    <w:p w14:paraId="3F778D8C" w14:textId="77777777" w:rsidR="00155C79" w:rsidRDefault="00155C79" w:rsidP="00155C79">
      <w:r>
        <w:t>pubblicata sulla stampa locale, su FB  e nel web.</w:t>
      </w:r>
    </w:p>
    <w:p w14:paraId="687E0F1F" w14:textId="75C970B0" w:rsidR="00155C79" w:rsidRDefault="00155C79" w:rsidP="00155C79">
      <w:r>
        <w:t>8) Le op</w:t>
      </w:r>
      <w:r w:rsidR="005C161F">
        <w:t>ere pervenute incompleti o prive</w:t>
      </w:r>
      <w:r>
        <w:t xml:space="preserve"> della ricevuta della quota di partecipazione</w:t>
      </w:r>
    </w:p>
    <w:p w14:paraId="4716FB3E" w14:textId="1447FD84" w:rsidR="00155C79" w:rsidRDefault="005C161F" w:rsidP="00155C79">
      <w:r>
        <w:t>saranno automaticamente escluse</w:t>
      </w:r>
      <w:r w:rsidR="00155C79">
        <w:t xml:space="preserve"> dal concorso.</w:t>
      </w:r>
    </w:p>
    <w:p w14:paraId="57B15157" w14:textId="1FFBA4CC" w:rsidR="00155C79" w:rsidRDefault="00155C79" w:rsidP="00155C79">
      <w:r>
        <w:t>9 ) La cerimonia di p</w:t>
      </w:r>
      <w:r w:rsidR="005C161F">
        <w:t xml:space="preserve">remiazione svolgerà il giorno 6 </w:t>
      </w:r>
      <w:r>
        <w:t>settembre 2025 alle ore 17,00</w:t>
      </w:r>
    </w:p>
    <w:p w14:paraId="488A4BF3" w14:textId="26F1FEF8" w:rsidR="00155C79" w:rsidRDefault="005C161F" w:rsidP="00155C79">
      <w:r>
        <w:t xml:space="preserve">a Capri nella location </w:t>
      </w:r>
      <w:r w:rsidR="00155C79">
        <w:t>che avremo a disposizione.</w:t>
      </w:r>
    </w:p>
    <w:p w14:paraId="7C907ED8" w14:textId="77777777" w:rsidR="00155C79" w:rsidRDefault="00155C79" w:rsidP="00155C79">
      <w:r>
        <w:t xml:space="preserve">La partecipazione al concorso comporta l’accettazione di tutte le norme del presente </w:t>
      </w:r>
    </w:p>
    <w:p w14:paraId="4E5F0EF1" w14:textId="77777777" w:rsidR="00155C79" w:rsidRDefault="00155C79" w:rsidP="00155C79">
      <w:r>
        <w:t>regolamento.</w:t>
      </w:r>
    </w:p>
    <w:p w14:paraId="2FCD11BD" w14:textId="77777777" w:rsidR="00155C79" w:rsidRDefault="00155C79" w:rsidP="00155C79">
      <w:r>
        <w:t xml:space="preserve">10) La giuria sarà composta da intellettuali autorevoli, i cui nomi verranno resi noti </w:t>
      </w:r>
    </w:p>
    <w:p w14:paraId="692E3F7F" w14:textId="77777777" w:rsidR="00155C79" w:rsidRDefault="00155C79" w:rsidP="00155C79">
      <w:r>
        <w:t xml:space="preserve">solamente il giorno stesso della premiazione, per garantire la massima trasparenza e </w:t>
      </w:r>
    </w:p>
    <w:p w14:paraId="2E46E20D" w14:textId="77777777" w:rsidR="00155C79" w:rsidRDefault="00155C79" w:rsidP="00155C79">
      <w:r>
        <w:t>regolarità del concorso. La stessa dopo avere esaminato con attenzione tutte le opere</w:t>
      </w:r>
    </w:p>
    <w:p w14:paraId="705ACA50" w14:textId="77777777" w:rsidR="00155C79" w:rsidRDefault="00155C79" w:rsidP="00155C79">
      <w:r>
        <w:t xml:space="preserve">pervenute voterà, in forma anonima, gli elaborati in gara. Il responso della giuria </w:t>
      </w:r>
    </w:p>
    <w:p w14:paraId="661044BD" w14:textId="77777777" w:rsidR="00155C79" w:rsidRDefault="00155C79" w:rsidP="00155C79">
      <w:r>
        <w:t xml:space="preserve">è insindacabile. </w:t>
      </w:r>
    </w:p>
    <w:p w14:paraId="1929F33C" w14:textId="77777777" w:rsidR="00155C79" w:rsidRDefault="00155C79" w:rsidP="00155C79">
      <w:r>
        <w:t>11) I premi di chi non sarà presente alla cerimonia rimarranno a disposizione dei vincitori,</w:t>
      </w:r>
    </w:p>
    <w:p w14:paraId="7964FFD6" w14:textId="2079F69F" w:rsidR="00155C79" w:rsidRDefault="003A63DC" w:rsidP="00155C79">
      <w:r>
        <w:t>fino a 30 giorni</w:t>
      </w:r>
      <w:r w:rsidR="00155C79">
        <w:t xml:space="preserve"> dalla data di premiazione. E’ previsto</w:t>
      </w:r>
      <w:r>
        <w:t xml:space="preserve"> che potranno essere recapitati</w:t>
      </w:r>
      <w:bookmarkStart w:id="0" w:name="_GoBack"/>
      <w:bookmarkEnd w:id="0"/>
      <w:r w:rsidR="00155C79">
        <w:t xml:space="preserve"> </w:t>
      </w:r>
    </w:p>
    <w:p w14:paraId="32B7BA0A" w14:textId="77777777" w:rsidR="00155C79" w:rsidRDefault="00155C79" w:rsidP="00155C79">
      <w:r>
        <w:t>dietro richiesta degli stessi presso la propria abitazione, previo pagamento anticipato delle</w:t>
      </w:r>
    </w:p>
    <w:p w14:paraId="4D68F0DE" w14:textId="77777777" w:rsidR="00155C79" w:rsidRDefault="00155C79" w:rsidP="00155C79">
      <w:r>
        <w:t>spese di spedizione, nei modi  successivamente indicati.</w:t>
      </w:r>
    </w:p>
    <w:p w14:paraId="4DED4951" w14:textId="77777777" w:rsidR="00155C79" w:rsidRDefault="00155C79" w:rsidP="00155C79">
      <w:r>
        <w:t>12) E’ nominato  Preside</w:t>
      </w:r>
      <w:r w:rsidR="00880A58">
        <w:t>nte Onorario del Concorso nonché</w:t>
      </w:r>
      <w:r>
        <w:t xml:space="preserve"> Direttore Artistico il poeta </w:t>
      </w:r>
    </w:p>
    <w:p w14:paraId="23228C02" w14:textId="77777777" w:rsidR="00155C79" w:rsidRDefault="00155C79" w:rsidP="00155C79">
      <w:r>
        <w:t>scrittore: Antonio Barracato.</w:t>
      </w:r>
    </w:p>
    <w:p w14:paraId="7F61EB8F" w14:textId="77777777" w:rsidR="00155C79" w:rsidRDefault="00155C79" w:rsidP="00155C79"/>
    <w:p w14:paraId="6A96CE0C" w14:textId="77777777" w:rsidR="00880A58" w:rsidRDefault="00880A58" w:rsidP="00880A58">
      <w:r>
        <w:t>dati di riferimento</w:t>
      </w:r>
    </w:p>
    <w:p w14:paraId="366BA15D" w14:textId="77777777" w:rsidR="00880A58" w:rsidRDefault="00880A58" w:rsidP="00880A58">
      <w:r>
        <w:t xml:space="preserve">Email: concorso: </w:t>
      </w:r>
      <w:r w:rsidRPr="00880A58">
        <w:rPr>
          <w:u w:val="single"/>
        </w:rPr>
        <w:t>premiocapri25@virgilio.it</w:t>
      </w:r>
      <w:r>
        <w:t xml:space="preserve">  troverete chiarimenti e comunicazioni su:</w:t>
      </w:r>
    </w:p>
    <w:p w14:paraId="5A1A420D" w14:textId="77777777" w:rsidR="00880A58" w:rsidRDefault="00880A58" w:rsidP="00880A58">
      <w:r>
        <w:t xml:space="preserve">FB </w:t>
      </w:r>
      <w:proofErr w:type="spellStart"/>
      <w:r>
        <w:t>Annalena</w:t>
      </w:r>
      <w:proofErr w:type="spellEnd"/>
      <w:r>
        <w:t xml:space="preserve"> Cimino   www.concorsiletterari.it  </w:t>
      </w:r>
    </w:p>
    <w:p w14:paraId="3C64E1B0" w14:textId="77777777" w:rsidR="00880A58" w:rsidRDefault="00880A58" w:rsidP="00880A58">
      <w:r>
        <w:t xml:space="preserve">Per qualsiasi informazione contattate i numeri tel. 320 7964728  e </w:t>
      </w:r>
    </w:p>
    <w:p w14:paraId="0532E52C" w14:textId="77777777" w:rsidR="00155C79" w:rsidRDefault="00880A58" w:rsidP="00880A58">
      <w:r>
        <w:t>333 3168634 o la mail sopra indicata</w:t>
      </w:r>
    </w:p>
    <w:p w14:paraId="0C8E805C" w14:textId="77777777" w:rsidR="00155C79" w:rsidRDefault="00155C79" w:rsidP="00155C79"/>
    <w:p w14:paraId="51DF05D0" w14:textId="77777777" w:rsidR="00155C79" w:rsidRDefault="00155C79" w:rsidP="00155C79"/>
    <w:p w14:paraId="73EEE5D5" w14:textId="77777777" w:rsidR="00155C79" w:rsidRDefault="00155C79" w:rsidP="00155C79"/>
    <w:p w14:paraId="2EF42473" w14:textId="77777777" w:rsidR="00155C79" w:rsidRDefault="00155C79" w:rsidP="00155C79"/>
    <w:p w14:paraId="67272438" w14:textId="77777777" w:rsidR="00155C79" w:rsidRDefault="00155C79" w:rsidP="00155C79"/>
    <w:p w14:paraId="63A56D61" w14:textId="77777777" w:rsidR="00155C79" w:rsidRDefault="00155C79" w:rsidP="00155C79"/>
    <w:p w14:paraId="5C6217CD" w14:textId="77777777" w:rsidR="00880A58" w:rsidRDefault="00880A58" w:rsidP="00880A58"/>
    <w:p w14:paraId="3A37ED16" w14:textId="77777777" w:rsidR="00880A58" w:rsidRDefault="00880A58" w:rsidP="00880A58"/>
    <w:p w14:paraId="0E8F4820" w14:textId="77777777" w:rsidR="00880A58" w:rsidRDefault="00880A58" w:rsidP="00880A58"/>
    <w:p w14:paraId="29CEB304" w14:textId="77777777" w:rsidR="00880A58" w:rsidRDefault="00880A58" w:rsidP="00880A58"/>
    <w:p w14:paraId="79B66D8D" w14:textId="77777777" w:rsidR="00880A58" w:rsidRDefault="00880A58" w:rsidP="00880A58"/>
    <w:p w14:paraId="6695B6E7" w14:textId="77777777" w:rsidR="00880A58" w:rsidRDefault="00880A58" w:rsidP="00880A58"/>
    <w:p w14:paraId="18969F5A" w14:textId="77777777" w:rsidR="00880A58" w:rsidRDefault="00880A58" w:rsidP="00880A58"/>
    <w:p w14:paraId="656BF498" w14:textId="77777777" w:rsidR="00880A58" w:rsidRDefault="00880A58" w:rsidP="00880A58"/>
    <w:p w14:paraId="79934E32" w14:textId="77777777" w:rsidR="00880A58" w:rsidRDefault="00880A58" w:rsidP="00880A58"/>
    <w:p w14:paraId="232BD258" w14:textId="77777777" w:rsidR="00880A58" w:rsidRDefault="00880A58" w:rsidP="00880A58"/>
    <w:p w14:paraId="63314F4F" w14:textId="77777777" w:rsidR="00880A58" w:rsidRDefault="00880A58" w:rsidP="00880A58"/>
    <w:p w14:paraId="75BC85A1" w14:textId="77777777" w:rsidR="00880A58" w:rsidRDefault="00880A58" w:rsidP="00880A58"/>
    <w:p w14:paraId="5C5F5BF6" w14:textId="77777777" w:rsidR="00880A58" w:rsidRDefault="00880A58" w:rsidP="00880A58"/>
    <w:p w14:paraId="5157CA8D" w14:textId="77777777" w:rsidR="00880A58" w:rsidRDefault="00880A58" w:rsidP="00880A58"/>
    <w:p w14:paraId="3002696D" w14:textId="77777777" w:rsidR="00880A58" w:rsidRDefault="00880A58" w:rsidP="00880A58"/>
    <w:p w14:paraId="67934B25" w14:textId="77777777" w:rsidR="00880A58" w:rsidRDefault="00880A58" w:rsidP="00880A58"/>
    <w:p w14:paraId="18B6AE66" w14:textId="77777777" w:rsidR="00880A58" w:rsidRDefault="00880A58" w:rsidP="00880A58">
      <w:r>
        <w:t xml:space="preserve">Il Direttore Artistico                                                                                                   Il Presidente del Premio    </w:t>
      </w:r>
    </w:p>
    <w:p w14:paraId="334D3E5F" w14:textId="77777777" w:rsidR="00155C79" w:rsidRDefault="00880A58" w:rsidP="00880A58">
      <w:r>
        <w:t xml:space="preserve"> Antonio Barracato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proofErr w:type="spellStart"/>
      <w:r>
        <w:t>Annalena</w:t>
      </w:r>
      <w:proofErr w:type="spellEnd"/>
      <w:r>
        <w:t xml:space="preserve"> Cimino</w:t>
      </w:r>
    </w:p>
    <w:sectPr w:rsidR="00155C79" w:rsidSect="00880A58">
      <w:pgSz w:w="11900" w:h="16840"/>
      <w:pgMar w:top="568" w:right="41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C79"/>
    <w:rsid w:val="00155C79"/>
    <w:rsid w:val="001C2174"/>
    <w:rsid w:val="00220A31"/>
    <w:rsid w:val="003A63DC"/>
    <w:rsid w:val="005C161F"/>
    <w:rsid w:val="0088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D820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C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C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C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C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606</Words>
  <Characters>3455</Characters>
  <Application>Microsoft Macintosh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barracato</dc:creator>
  <cp:keywords/>
  <dc:description/>
  <cp:lastModifiedBy>antonio barracato</cp:lastModifiedBy>
  <cp:revision>5</cp:revision>
  <dcterms:created xsi:type="dcterms:W3CDTF">2025-01-27T13:40:00Z</dcterms:created>
  <dcterms:modified xsi:type="dcterms:W3CDTF">2025-02-15T09:08:00Z</dcterms:modified>
</cp:coreProperties>
</file>